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D6A917" wp14:editId="3321C5E0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2" name="Рисунок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B4F83" w:rsidRDefault="002B4F83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4F83" w:rsidRDefault="002B4F83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4F83" w:rsidRDefault="002B4F83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4F83" w:rsidRDefault="002B4F83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B82068" w:rsidRPr="00B82068" w:rsidRDefault="00B82068" w:rsidP="00F513D7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44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</w:tblGrid>
      <w:tr w:rsidR="00B82068" w:rsidRPr="00B82068" w:rsidTr="00B82068">
        <w:tc>
          <w:tcPr>
            <w:tcW w:w="3227" w:type="dxa"/>
            <w:vAlign w:val="bottom"/>
          </w:tcPr>
          <w:p w:rsidR="00B82068" w:rsidRPr="00B82068" w:rsidRDefault="00B82068" w:rsidP="004D072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bookmarkStart w:id="0" w:name="_GoBack"/>
            <w:bookmarkEnd w:id="0"/>
            <w:r w:rsidR="004D0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  <w:r w:rsidRPr="00B82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66"/>
        <w:tblW w:w="0" w:type="auto"/>
        <w:tblLayout w:type="fixed"/>
        <w:tblLook w:val="01E0" w:firstRow="1" w:lastRow="1" w:firstColumn="1" w:lastColumn="1" w:noHBand="0" w:noVBand="0"/>
      </w:tblPr>
      <w:tblGrid>
        <w:gridCol w:w="1418"/>
      </w:tblGrid>
      <w:tr w:rsidR="00B82068" w:rsidRPr="00B82068" w:rsidTr="00B82068">
        <w:tc>
          <w:tcPr>
            <w:tcW w:w="1418" w:type="dxa"/>
            <w:vAlign w:val="bottom"/>
          </w:tcPr>
          <w:p w:rsidR="00B82068" w:rsidRPr="00B82068" w:rsidRDefault="00B82068" w:rsidP="00E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</w:t>
            </w:r>
          </w:p>
        </w:tc>
      </w:tr>
    </w:tbl>
    <w:p w:rsidR="00B82068" w:rsidRP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3D7" w:rsidRPr="00B82068" w:rsidRDefault="00F513D7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2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Pr="00857F2E">
        <w:rPr>
          <w:rFonts w:ascii="Times New Roman" w:hAnsi="Times New Roman" w:cs="Times New Roman"/>
          <w:b/>
          <w:sz w:val="28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мероприятий по реализации </w:t>
      </w:r>
    </w:p>
    <w:p w:rsidR="00B82068" w:rsidRPr="00857F2E" w:rsidRDefault="00B82068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Стратегии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социально-экономического развития </w:t>
      </w:r>
    </w:p>
    <w:p w:rsidR="00B82068" w:rsidRPr="003412CE" w:rsidRDefault="00B82068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Вичуга на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4"/>
        </w:rPr>
        <w:t>2021-2024 гг.</w:t>
      </w:r>
    </w:p>
    <w:p w:rsidR="00F513D7" w:rsidRDefault="00F513D7" w:rsidP="00F513D7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068" w:rsidRPr="00B82068" w:rsidRDefault="00B82068" w:rsidP="0059677C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28.06.2014 г. № 172-ФЗ «О стратегическом планировании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городского округа Вичуга от 29.10.2020 г. № 676 «</w:t>
      </w:r>
      <w:r w:rsidR="0059677C" w:rsidRP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Стратегии со</w:t>
      </w:r>
      <w:r w:rsid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циально-экономического развития </w:t>
      </w:r>
      <w:r w:rsidR="0059677C" w:rsidRP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Вичуга и Плана меропри</w:t>
      </w:r>
      <w:r w:rsid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ятий по реализации </w:t>
      </w:r>
      <w:r w:rsidR="0059677C" w:rsidRP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городского округа Вичуга</w:t>
      </w:r>
      <w:r w:rsid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</w:t>
      </w:r>
      <w:proofErr w:type="gramEnd"/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Вичуга, ПОСТАНОВЛЯЮ: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 мероприятий по реализации Стратегии социально-экономического развития городского округа Вичуга на период 2021-2024 гг. согласно приложению к настоящему постановлению.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F513D7" w:rsidRP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подписания.</w:t>
      </w:r>
    </w:p>
    <w:p w:rsidR="00B82068" w:rsidRPr="00B82068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4"/>
        </w:rPr>
      </w:pPr>
      <w:r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Врип главы городского округа Вичуга                              </w:t>
      </w:r>
      <w:r w:rsidR="00F5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Д.Н. Домашников</w:t>
      </w:r>
    </w:p>
    <w:p w:rsidR="00B82068" w:rsidRDefault="00B82068">
      <w:pPr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B82068" w:rsidSect="00B82068">
          <w:pgSz w:w="11906" w:h="16838"/>
          <w:pgMar w:top="1134" w:right="709" w:bottom="822" w:left="851" w:header="709" w:footer="709" w:gutter="0"/>
          <w:cols w:space="708"/>
          <w:docGrid w:linePitch="360"/>
        </w:sectPr>
      </w:pPr>
    </w:p>
    <w:p w:rsidR="008637E4" w:rsidRDefault="00857F2E" w:rsidP="00F51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80EDB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0B5E4A" w:rsidRPr="000B5E4A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0B5E4A" w:rsidRPr="00580EDB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 xml:space="preserve">городского округа Вичуга </w:t>
      </w:r>
      <w:proofErr w:type="gramStart"/>
      <w:r w:rsidRPr="000B5E4A"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B5E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Pr="000B5E4A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___</w:t>
      </w:r>
    </w:p>
    <w:p w:rsidR="000B5E4A" w:rsidRDefault="000B5E4A" w:rsidP="005D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B5E4A" w:rsidRDefault="000B5E4A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369D" w:rsidRPr="00857F2E" w:rsidRDefault="00A3369D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План  мероприятий по реализации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Стратегии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социально-экономического развития </w:t>
      </w:r>
    </w:p>
    <w:p w:rsidR="00A3369D" w:rsidRPr="003412CE" w:rsidRDefault="00A3369D" w:rsidP="0034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Вичуга на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период </w:t>
      </w:r>
      <w:r w:rsidR="003412CE">
        <w:rPr>
          <w:rFonts w:ascii="Times New Roman" w:hAnsi="Times New Roman" w:cs="Times New Roman"/>
          <w:b/>
          <w:sz w:val="28"/>
          <w:szCs w:val="24"/>
        </w:rPr>
        <w:t>2021-2024 гг.</w:t>
      </w:r>
    </w:p>
    <w:tbl>
      <w:tblPr>
        <w:tblStyle w:val="aa"/>
        <w:tblpPr w:leftFromText="180" w:rightFromText="180" w:vertAnchor="text" w:horzAnchor="margin" w:tblpXSpec="center" w:tblpY="319"/>
        <w:tblW w:w="15700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4678"/>
        <w:gridCol w:w="1593"/>
        <w:gridCol w:w="2943"/>
        <w:gridCol w:w="2976"/>
      </w:tblGrid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Наименование м</w:t>
            </w:r>
            <w:r w:rsidRPr="00580EDB">
              <w:rPr>
                <w:rFonts w:ascii="Times New Roman" w:eastAsia="Calibri" w:hAnsi="Times New Roman" w:cs="Times New Roman"/>
                <w:b/>
                <w:sz w:val="24"/>
              </w:rPr>
              <w:t>ероприятия</w:t>
            </w:r>
          </w:p>
        </w:tc>
        <w:tc>
          <w:tcPr>
            <w:tcW w:w="4678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Нормативный правовой акт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0EDB">
              <w:rPr>
                <w:rFonts w:ascii="Times New Roman" w:eastAsia="Calibri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реализации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97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Объем финансирования</w:t>
            </w:r>
            <w:r w:rsidR="005D7B82">
              <w:rPr>
                <w:rFonts w:ascii="Times New Roman" w:eastAsia="Calibri" w:hAnsi="Times New Roman" w:cs="Times New Roman"/>
                <w:b/>
                <w:sz w:val="24"/>
              </w:rPr>
              <w:t xml:space="preserve"> за счет всех источников, руб.</w:t>
            </w: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Default="00851AD9" w:rsidP="00F02C2B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F37D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AF37D0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F02C2B" w:rsidRPr="00C560B5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C560B5" w:rsidRDefault="00851AD9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1. </w:t>
            </w:r>
            <w:r w:rsidRPr="00C560B5">
              <w:rPr>
                <w:rFonts w:ascii="Times New Roman" w:eastAsia="Calibri" w:hAnsi="Times New Roman" w:cs="Times New Roman"/>
                <w:b/>
                <w:sz w:val="24"/>
              </w:rPr>
              <w:t>Развитие малого и среднего предпринимательства в городском округе Вичуга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292D">
              <w:rPr>
                <w:rFonts w:ascii="Times New Roman" w:eastAsia="Calibri" w:hAnsi="Times New Roman" w:cs="Times New Roman"/>
                <w:sz w:val="24"/>
              </w:rPr>
              <w:t>Поддержка субъектов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5F292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25.10.2017 г. № 976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«Об утверждении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городского округа Вичуга</w:t>
            </w:r>
          </w:p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292D">
              <w:rPr>
                <w:rFonts w:ascii="Times New Roman" w:eastAsia="Calibri" w:hAnsi="Times New Roman" w:cs="Times New Roman"/>
                <w:sz w:val="24"/>
              </w:rPr>
              <w:t>«Экономическое разв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итие и инновационная экономика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100 000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90 300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80 700 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80 700 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2A2B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5F292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25.10.2017 г. № 976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«Об утверждении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городского округа Вичуга</w:t>
            </w:r>
          </w:p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292D">
              <w:rPr>
                <w:rFonts w:ascii="Times New Roman" w:eastAsia="Calibri" w:hAnsi="Times New Roman" w:cs="Times New Roman"/>
                <w:sz w:val="24"/>
              </w:rPr>
              <w:t>«Экономическое разв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итие и инновационная экономика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4A24B1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47 374 000 </w:t>
            </w:r>
          </w:p>
          <w:p w:rsidR="004A24B1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48 313 000 </w:t>
            </w:r>
          </w:p>
          <w:p w:rsidR="004A24B1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49 290 000 </w:t>
            </w:r>
          </w:p>
          <w:p w:rsidR="004A24B1" w:rsidRPr="00580EDB" w:rsidRDefault="004A24B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49 290 000 </w:t>
            </w:r>
          </w:p>
        </w:tc>
      </w:tr>
      <w:tr w:rsidR="00851AD9" w:rsidRPr="00580EDB" w:rsidTr="00F02C2B">
        <w:trPr>
          <w:trHeight w:val="274"/>
        </w:trPr>
        <w:tc>
          <w:tcPr>
            <w:tcW w:w="69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1.3.</w:t>
            </w:r>
          </w:p>
        </w:tc>
        <w:tc>
          <w:tcPr>
            <w:tcW w:w="2814" w:type="dxa"/>
            <w:vAlign w:val="center"/>
          </w:tcPr>
          <w:p w:rsidR="00851AD9" w:rsidRPr="003F2A2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Регулярная работа штаба по улучшению инвестиционного климата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13.10.2020 г. № 621 «О создании штаба по улучшению инвестиционного климата на территории городского округа Вичуга»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C560B5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2. С</w:t>
            </w:r>
            <w:r w:rsidRPr="003C2FFD">
              <w:rPr>
                <w:rFonts w:ascii="Times New Roman" w:eastAsia="Calibri" w:hAnsi="Times New Roman" w:cs="Times New Roman"/>
                <w:b/>
                <w:sz w:val="24"/>
              </w:rPr>
              <w:t>охранение и создание новых рабочих мест в городском округе Вичуга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Организация общественных работ и </w:t>
            </w:r>
            <w:r w:rsidRPr="00FA12CF">
              <w:rPr>
                <w:rFonts w:ascii="Times New Roman" w:eastAsia="Calibri" w:hAnsi="Times New Roman" w:cs="Times New Roman"/>
                <w:sz w:val="24"/>
              </w:rPr>
              <w:t>временной занятости молодежи</w:t>
            </w:r>
          </w:p>
        </w:tc>
        <w:tc>
          <w:tcPr>
            <w:tcW w:w="4678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25.10.2017 г. № 983 «Об утверждении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городского округа Вичуга </w:t>
            </w:r>
            <w:r w:rsidRPr="00FA12CF">
              <w:rPr>
                <w:rFonts w:ascii="Times New Roman" w:eastAsia="Calibri" w:hAnsi="Times New Roman" w:cs="Times New Roman"/>
                <w:sz w:val="24"/>
              </w:rPr>
              <w:t>Содействие занятости населения городского округа Вичуга</w:t>
            </w:r>
            <w:r>
              <w:rPr>
                <w:rFonts w:ascii="Times New Roman" w:eastAsia="Calibri" w:hAnsi="Times New Roman" w:cs="Times New Roman"/>
                <w:sz w:val="24"/>
              </w:rPr>
              <w:t>»»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404 000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364 812,01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326 027,99 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326 027,99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Реализация </w:t>
            </w:r>
            <w:r w:rsidRPr="007E4810">
              <w:rPr>
                <w:rFonts w:ascii="Times New Roman" w:eastAsia="Calibri" w:hAnsi="Times New Roman" w:cs="Times New Roman"/>
                <w:sz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7E4810">
              <w:rPr>
                <w:rFonts w:ascii="Times New Roman" w:eastAsia="Calibri" w:hAnsi="Times New Roman" w:cs="Times New Roman"/>
                <w:sz w:val="24"/>
              </w:rPr>
              <w:t xml:space="preserve"> мероприятий по созданию рабочих мест и развитию предпринимательской инициативы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16.12.2020 г. № 808 «Об утверждении </w:t>
            </w:r>
            <w:r w:rsidRPr="007E4810">
              <w:rPr>
                <w:rFonts w:ascii="Times New Roman" w:eastAsia="Calibri" w:hAnsi="Times New Roman" w:cs="Times New Roman"/>
                <w:sz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7E4810">
              <w:rPr>
                <w:rFonts w:ascii="Times New Roman" w:eastAsia="Calibri" w:hAnsi="Times New Roman" w:cs="Times New Roman"/>
                <w:sz w:val="24"/>
              </w:rPr>
              <w:t xml:space="preserve"> мероприятий по созданию рабочих мест и развитию предпринимательской инициативы в городском округе Вичуга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Default="00851AD9" w:rsidP="00102C2D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F37D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II</w:t>
            </w:r>
            <w:r w:rsidRPr="00AF37D0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социальной сферы в городском округе Вичуга</w:t>
            </w:r>
          </w:p>
          <w:p w:rsidR="00F02C2B" w:rsidRPr="00580EDB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AF37D0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37D0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851AD9" w:rsidRPr="00580EDB" w:rsidTr="00F02C2B">
        <w:trPr>
          <w:trHeight w:val="1209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716858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31.12.2019 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16858">
              <w:rPr>
                <w:rFonts w:ascii="Times New Roman" w:eastAsia="Calibri" w:hAnsi="Times New Roman" w:cs="Times New Roman"/>
                <w:sz w:val="24"/>
              </w:rPr>
              <w:t>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B07">
              <w:rPr>
                <w:rFonts w:ascii="Times New Roman" w:eastAsia="Calibri" w:hAnsi="Times New Roman" w:cs="Times New Roman"/>
                <w:sz w:val="24"/>
              </w:rPr>
              <w:t xml:space="preserve">Отдел образования администрации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городского округа </w:t>
            </w:r>
            <w:r w:rsidRPr="00DA4B07">
              <w:rPr>
                <w:rFonts w:ascii="Times New Roman" w:eastAsia="Calibri" w:hAnsi="Times New Roman" w:cs="Times New Roman"/>
                <w:sz w:val="24"/>
              </w:rPr>
              <w:t>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150 076 692,03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135 622 020,80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134 845 516,81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134 845 516,81</w:t>
            </w:r>
          </w:p>
        </w:tc>
      </w:tr>
      <w:tr w:rsidR="00851AD9" w:rsidRPr="00580EDB" w:rsidTr="00F02C2B">
        <w:trPr>
          <w:trHeight w:val="421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124 383 817,18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28 980 736,77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15 970 545,16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15 970 545,16 </w:t>
            </w:r>
          </w:p>
        </w:tc>
      </w:tr>
      <w:tr w:rsidR="00851AD9" w:rsidRPr="00580EDB" w:rsidTr="00F02C2B">
        <w:trPr>
          <w:trHeight w:val="1471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>10 148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717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7 597 559,02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7 549 559,02 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7 549 559,02 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 xml:space="preserve">Развитие дополнительного </w:t>
            </w:r>
            <w:r w:rsidRPr="006D429F">
              <w:rPr>
                <w:rFonts w:ascii="Times New Roman" w:hAnsi="Times New Roman" w:cs="Times New Roman"/>
                <w:sz w:val="24"/>
              </w:rPr>
              <w:lastRenderedPageBreak/>
              <w:t>образования в сфере культуры и искусства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округа Вичуга от 31.12.2019 г. № 1034 «Об </w:t>
            </w:r>
            <w:r w:rsidRPr="00F37855">
              <w:rPr>
                <w:rFonts w:ascii="Times New Roman" w:eastAsia="Calibri" w:hAnsi="Times New Roman" w:cs="Times New Roman"/>
                <w:sz w:val="24"/>
              </w:rPr>
              <w:lastRenderedPageBreak/>
              <w:t>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 xml:space="preserve">Отдел образования администрации </w:t>
            </w:r>
            <w:r w:rsidRPr="00584C9F">
              <w:rPr>
                <w:rFonts w:ascii="Times New Roman" w:eastAsia="Calibri" w:hAnsi="Times New Roman" w:cs="Times New Roman"/>
                <w:sz w:val="24"/>
              </w:rPr>
              <w:lastRenderedPageBreak/>
              <w:t>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19 885 633,98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11 501 041,85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2023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11 471 905,85 </w:t>
            </w:r>
            <w:r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11 471 905,85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3.5.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36 165 285,73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27 010 112,31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16636">
              <w:rPr>
                <w:rFonts w:ascii="Times New Roman" w:eastAsia="Calibri" w:hAnsi="Times New Roman" w:cs="Times New Roman"/>
                <w:sz w:val="24"/>
              </w:rPr>
              <w:t xml:space="preserve">26 818 103,61 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C16636">
              <w:rPr>
                <w:rFonts w:ascii="Times New Roman" w:eastAsia="Calibri" w:hAnsi="Times New Roman" w:cs="Times New Roman"/>
                <w:sz w:val="24"/>
              </w:rPr>
              <w:t xml:space="preserve">26 818 103,61 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3 388 316,16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2 240 578,96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 xml:space="preserve"> 2 206 345,36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2 206 345,36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C125C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Default="000C125C" w:rsidP="000C125C">
            <w:pPr>
              <w:jc w:val="center"/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53 216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48 054,05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42 945,31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42 945,31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Создание современных условий обучения в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образовательных </w:t>
            </w:r>
            <w:r w:rsidRPr="006D429F">
              <w:rPr>
                <w:rFonts w:ascii="Times New Roman" w:hAnsi="Times New Roman" w:cs="Times New Roman"/>
                <w:sz w:val="24"/>
              </w:rPr>
              <w:t xml:space="preserve"> учреждениях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Default="000C125C" w:rsidP="000C125C">
            <w:pPr>
              <w:jc w:val="center"/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2 187 800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750 573,60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670 778,40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670 778,40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3.9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270EC2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Default="000C125C" w:rsidP="000C125C">
            <w:pPr>
              <w:jc w:val="center"/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2 013 136,07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2 003 086,36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2 003 086,36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2 003 086,36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детьми с ограниченными возможностями здоровья </w:t>
            </w:r>
            <w:r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270EC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округа Вичуга от 31.12.2019 г. № 1034 «Об утверждении муниципальной программы </w:t>
            </w:r>
            <w:r w:rsidRPr="00270EC2">
              <w:rPr>
                <w:rFonts w:ascii="Times New Roman" w:eastAsia="Calibri" w:hAnsi="Times New Roman" w:cs="Times New Roman"/>
                <w:sz w:val="24"/>
              </w:rPr>
              <w:lastRenderedPageBreak/>
              <w:t>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CB7132" w:rsidRDefault="000C125C" w:rsidP="000C12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580EDB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3.11.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Развитие цифровизации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270EC2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274996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="0027499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43D69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Default="000C125C" w:rsidP="000C125C">
            <w:pPr>
              <w:jc w:val="center"/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6 764 325,18 </w:t>
            </w:r>
          </w:p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DA4B0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B07">
              <w:rPr>
                <w:rFonts w:ascii="Times New Roman" w:eastAsia="Calibri" w:hAnsi="Times New Roman" w:cs="Times New Roman"/>
                <w:b/>
                <w:sz w:val="24"/>
              </w:rPr>
              <w:t>4. Развитие культуры и туризма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2814" w:type="dxa"/>
            <w:vAlign w:val="center"/>
          </w:tcPr>
          <w:p w:rsidR="000C125C" w:rsidRPr="00BF018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BF018E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 № 974 «Об утвер</w:t>
            </w:r>
            <w:r>
              <w:rPr>
                <w:rFonts w:ascii="Times New Roman" w:eastAsia="Calibri" w:hAnsi="Times New Roman" w:cs="Times New Roman"/>
                <w:sz w:val="24"/>
              </w:rPr>
              <w:t>ждении муниципальной программы «</w:t>
            </w:r>
            <w:r w:rsidRPr="00BF018E">
              <w:rPr>
                <w:rFonts w:ascii="Times New Roman" w:eastAsia="Calibri" w:hAnsi="Times New Roman" w:cs="Times New Roman"/>
                <w:sz w:val="24"/>
              </w:rPr>
              <w:t>Развитие кул</w:t>
            </w:r>
            <w:r>
              <w:rPr>
                <w:rFonts w:ascii="Times New Roman" w:eastAsia="Calibri" w:hAnsi="Times New Roman" w:cs="Times New Roman"/>
                <w:sz w:val="24"/>
              </w:rPr>
              <w:t>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AA68F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BF018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8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654A5">
              <w:rPr>
                <w:rFonts w:ascii="Times New Roman" w:eastAsia="Calibri" w:hAnsi="Times New Roman" w:cs="Times New Roman"/>
                <w:sz w:val="24"/>
              </w:rPr>
              <w:t xml:space="preserve">37 783 103,66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654A5">
              <w:rPr>
                <w:rFonts w:ascii="Times New Roman" w:eastAsia="Calibri" w:hAnsi="Times New Roman" w:cs="Times New Roman"/>
                <w:sz w:val="24"/>
              </w:rPr>
              <w:t xml:space="preserve">22 241 323,38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4654A5">
              <w:rPr>
                <w:rFonts w:ascii="Times New Roman" w:eastAsia="Calibri" w:hAnsi="Times New Roman" w:cs="Times New Roman"/>
                <w:sz w:val="24"/>
              </w:rPr>
              <w:t xml:space="preserve">22 098 227,70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654A5">
              <w:rPr>
                <w:rFonts w:ascii="Times New Roman" w:eastAsia="Calibri" w:hAnsi="Times New Roman" w:cs="Times New Roman"/>
                <w:sz w:val="24"/>
              </w:rPr>
              <w:t xml:space="preserve">22 098 227,70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2814" w:type="dxa"/>
            <w:vAlign w:val="center"/>
          </w:tcPr>
          <w:p w:rsidR="000C125C" w:rsidRPr="00BF018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DB1E81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AA68F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BF018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8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6 324 329,29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2 931 661,36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 2 903 322,16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2 903 322,16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2814" w:type="dxa"/>
            <w:vAlign w:val="center"/>
          </w:tcPr>
          <w:p w:rsidR="000C125C" w:rsidRPr="00BF018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DB1E81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AA68F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BF018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8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3 639 404,43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2 470 707,16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2 449 567,96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2 449 567,96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2814" w:type="dxa"/>
            <w:vAlign w:val="center"/>
          </w:tcPr>
          <w:p w:rsidR="000C125C" w:rsidRPr="00BF018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0D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и развитие архивных фондов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DB1E81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AA68F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BF018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8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1 206 348,37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1 028 601,67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1 013 040,07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1 013 040,07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DA4B0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B07">
              <w:rPr>
                <w:rFonts w:ascii="Times New Roman" w:eastAsia="Calibri" w:hAnsi="Times New Roman" w:cs="Times New Roman"/>
                <w:b/>
                <w:sz w:val="24"/>
              </w:rPr>
              <w:t>5. Развитие физической культуры и спорта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2814" w:type="dxa"/>
            <w:vAlign w:val="center"/>
          </w:tcPr>
          <w:p w:rsidR="000C125C" w:rsidRPr="00183D18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D18">
              <w:rPr>
                <w:rFonts w:ascii="Times New Roman" w:hAnsi="Times New Roman" w:cs="Times New Roman"/>
                <w:sz w:val="24"/>
              </w:rPr>
              <w:t>Организация досуга населения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1B6355">
              <w:rPr>
                <w:rFonts w:ascii="Times New Roman" w:eastAsia="Calibri" w:hAnsi="Times New Roman" w:cs="Times New Roman"/>
                <w:sz w:val="24"/>
              </w:rPr>
              <w:t xml:space="preserve">остановление администрации городского округа Вичуга от 29.10.2018 г. № 903 «Об утверждении муниципальной Программы «Развитие физической культуры и спорта в </w:t>
            </w:r>
            <w:r w:rsidRPr="001B6355">
              <w:rPr>
                <w:rFonts w:ascii="Times New Roman" w:eastAsia="Calibri" w:hAnsi="Times New Roman" w:cs="Times New Roman"/>
                <w:sz w:val="24"/>
              </w:rPr>
              <w:lastRenderedPageBreak/>
              <w:t>городском округе Вичуга</w:t>
            </w:r>
            <w:r>
              <w:rPr>
                <w:rFonts w:ascii="Times New Roman" w:eastAsia="Calibri" w:hAnsi="Times New Roman" w:cs="Times New Roman"/>
                <w:sz w:val="24"/>
              </w:rPr>
              <w:t>»»</w:t>
            </w:r>
          </w:p>
        </w:tc>
        <w:tc>
          <w:tcPr>
            <w:tcW w:w="1593" w:type="dxa"/>
            <w:vAlign w:val="center"/>
          </w:tcPr>
          <w:p w:rsidR="000C125C" w:rsidRDefault="000C125C" w:rsidP="00E64CCD">
            <w:pPr>
              <w:jc w:val="center"/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6355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9 592 074,73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7 404 135,69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7 242 617,12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7 242 617,12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D271F5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0C125C">
              <w:rPr>
                <w:rFonts w:ascii="Times New Roman" w:eastAsia="Calibri" w:hAnsi="Times New Roman" w:cs="Times New Roman"/>
                <w:sz w:val="24"/>
              </w:rPr>
              <w:lastRenderedPageBreak/>
              <w:t>5.2.</w:t>
            </w:r>
          </w:p>
        </w:tc>
        <w:tc>
          <w:tcPr>
            <w:tcW w:w="2814" w:type="dxa"/>
            <w:vAlign w:val="center"/>
          </w:tcPr>
          <w:p w:rsidR="000C125C" w:rsidRPr="00183D18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D18">
              <w:rPr>
                <w:rFonts w:ascii="Times New Roman" w:hAnsi="Times New Roman" w:cs="Times New Roman"/>
                <w:sz w:val="24"/>
              </w:rPr>
              <w:t>Развитие системы подготовки спортивного резерва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171791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E64CCD">
            <w:pPr>
              <w:jc w:val="center"/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6355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1 491 221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>1 277 811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1 277 811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1 277 811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7E249D" w:rsidRDefault="000C125C" w:rsidP="000C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E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7E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E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2814" w:type="dxa"/>
            <w:vAlign w:val="center"/>
          </w:tcPr>
          <w:p w:rsidR="000C125C" w:rsidRPr="00E12CF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E12CF7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12CF7">
              <w:rPr>
                <w:rFonts w:ascii="Times New Roman" w:eastAsia="Calibri" w:hAnsi="Times New Roman" w:cs="Times New Roman"/>
                <w:sz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12CF7">
              <w:rPr>
                <w:rFonts w:ascii="Times New Roman" w:eastAsia="Calibri" w:hAnsi="Times New Roman" w:cs="Times New Roman"/>
                <w:sz w:val="24"/>
              </w:rPr>
              <w:t>980 «Об утверждении муниципальной программы «Повышение эффективности реализации молодежной политики и средств массовой информации  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работе с молодежью)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E060C">
              <w:rPr>
                <w:rFonts w:ascii="Times New Roman" w:eastAsia="Calibri" w:hAnsi="Times New Roman" w:cs="Times New Roman"/>
                <w:sz w:val="24"/>
              </w:rPr>
              <w:t xml:space="preserve">150 600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 г. –</w:t>
            </w:r>
            <w:r w:rsidR="001E060C">
              <w:rPr>
                <w:rFonts w:ascii="Times New Roman" w:eastAsia="Calibri" w:hAnsi="Times New Roman" w:cs="Times New Roman"/>
                <w:sz w:val="24"/>
              </w:rPr>
              <w:t xml:space="preserve"> 135 991,80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E060C">
              <w:rPr>
                <w:rFonts w:ascii="Times New Roman" w:eastAsia="Calibri" w:hAnsi="Times New Roman" w:cs="Times New Roman"/>
                <w:sz w:val="24"/>
              </w:rPr>
              <w:t xml:space="preserve">121 534,20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E060C">
              <w:rPr>
                <w:rFonts w:ascii="Times New Roman" w:eastAsia="Calibri" w:hAnsi="Times New Roman" w:cs="Times New Roman"/>
                <w:sz w:val="24"/>
              </w:rPr>
              <w:t xml:space="preserve">121 534,20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E12CF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12CF7">
              <w:rPr>
                <w:rFonts w:ascii="Times New Roman" w:eastAsia="Calibri" w:hAnsi="Times New Roman" w:cs="Times New Roman"/>
                <w:b/>
                <w:sz w:val="24"/>
              </w:rPr>
              <w:t xml:space="preserve">7. </w:t>
            </w:r>
            <w:r w:rsidRPr="00E12CF7">
              <w:rPr>
                <w:b/>
              </w:rPr>
              <w:t xml:space="preserve"> </w:t>
            </w:r>
            <w:r w:rsidRPr="00E12CF7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2814" w:type="dxa"/>
            <w:vAlign w:val="center"/>
          </w:tcPr>
          <w:p w:rsidR="000C125C" w:rsidRPr="00242DA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DA7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972 «Об утверждении муниципальной программы «Обеспечение безопасности населения и профилактика наркомании на территории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52EB2">
              <w:rPr>
                <w:rFonts w:ascii="Times New Roman" w:eastAsia="Calibri" w:hAnsi="Times New Roman" w:cs="Times New Roman"/>
                <w:sz w:val="24"/>
              </w:rPr>
              <w:t xml:space="preserve">4 359 360,90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52EB2">
              <w:rPr>
                <w:rFonts w:ascii="Times New Roman" w:eastAsia="Calibri" w:hAnsi="Times New Roman" w:cs="Times New Roman"/>
                <w:sz w:val="24"/>
              </w:rPr>
              <w:t xml:space="preserve">3 156 407,64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B52EB2">
              <w:rPr>
                <w:rFonts w:ascii="Times New Roman" w:eastAsia="Calibri" w:hAnsi="Times New Roman" w:cs="Times New Roman"/>
                <w:sz w:val="24"/>
              </w:rPr>
              <w:t xml:space="preserve">3 127 190,72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3 127 190,72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2814" w:type="dxa"/>
            <w:vAlign w:val="center"/>
          </w:tcPr>
          <w:p w:rsidR="000C125C" w:rsidRPr="00242DA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DA7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972 «Об утверждении муниципальной программы «Обеспечение безопасности населения и профилактика наркомании на территории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A6566">
              <w:rPr>
                <w:rFonts w:ascii="Times New Roman" w:eastAsia="Calibri" w:hAnsi="Times New Roman" w:cs="Times New Roman"/>
                <w:sz w:val="24"/>
              </w:rPr>
              <w:t xml:space="preserve">111 200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A6566">
              <w:rPr>
                <w:rFonts w:ascii="Times New Roman" w:eastAsia="Calibri" w:hAnsi="Times New Roman" w:cs="Times New Roman"/>
                <w:sz w:val="24"/>
              </w:rPr>
              <w:t xml:space="preserve">109 260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BA6566">
              <w:rPr>
                <w:rFonts w:ascii="Times New Roman" w:eastAsia="Calibri" w:hAnsi="Times New Roman" w:cs="Times New Roman"/>
                <w:sz w:val="24"/>
              </w:rPr>
              <w:t xml:space="preserve">107 340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BA6566">
              <w:rPr>
                <w:rFonts w:ascii="Times New Roman" w:eastAsia="Calibri" w:hAnsi="Times New Roman" w:cs="Times New Roman"/>
                <w:sz w:val="24"/>
              </w:rPr>
              <w:t xml:space="preserve">107 340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7.3.</w:t>
            </w:r>
          </w:p>
        </w:tc>
        <w:tc>
          <w:tcPr>
            <w:tcW w:w="2814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972 «Об утверждении муниципальной программы «Обеспечение безопасности населения и профилактика наркомании на территории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F02C2B" w:rsidRPr="00580EDB" w:rsidRDefault="00F02C2B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748CA">
              <w:rPr>
                <w:rFonts w:ascii="Times New Roman" w:eastAsia="Calibri" w:hAnsi="Times New Roman" w:cs="Times New Roman"/>
                <w:sz w:val="24"/>
              </w:rPr>
              <w:t xml:space="preserve">453 700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748CA">
              <w:rPr>
                <w:rFonts w:ascii="Times New Roman" w:eastAsia="Calibri" w:hAnsi="Times New Roman" w:cs="Times New Roman"/>
                <w:sz w:val="24"/>
              </w:rPr>
              <w:t xml:space="preserve">453 700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7748CA">
              <w:rPr>
                <w:rFonts w:ascii="Times New Roman" w:eastAsia="Calibri" w:hAnsi="Times New Roman" w:cs="Times New Roman"/>
                <w:sz w:val="24"/>
              </w:rPr>
              <w:t xml:space="preserve">453 700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453 700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1279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279D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8. </w:t>
            </w:r>
            <w:r w:rsidRPr="001279DD">
              <w:rPr>
                <w:b/>
              </w:rPr>
              <w:t xml:space="preserve"> </w:t>
            </w:r>
            <w:r w:rsidRPr="001279DD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0C125C" w:rsidRPr="00580EDB" w:rsidTr="00F02C2B">
        <w:trPr>
          <w:trHeight w:val="270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2814" w:type="dxa"/>
            <w:vAlign w:val="center"/>
          </w:tcPr>
          <w:p w:rsidR="000C125C" w:rsidRPr="001279DD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9DD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5D7B8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>386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384 </w:t>
            </w:r>
          </w:p>
          <w:p w:rsidR="005D7B8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350 262,75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314 513,89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314 513,89</w:t>
            </w:r>
          </w:p>
        </w:tc>
      </w:tr>
      <w:tr w:rsidR="000C125C" w:rsidRPr="00580EDB" w:rsidTr="00F02C2B">
        <w:trPr>
          <w:trHeight w:val="1131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2814" w:type="dxa"/>
            <w:vAlign w:val="center"/>
          </w:tcPr>
          <w:p w:rsidR="000C125C" w:rsidRPr="001279DD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9DD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395 200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356 865,60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318 926,40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318 926,40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2814" w:type="dxa"/>
            <w:vAlign w:val="center"/>
          </w:tcPr>
          <w:p w:rsidR="000C125C" w:rsidRPr="001279DD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9DD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150 000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135 450  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121 050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121 050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2814" w:type="dxa"/>
            <w:vAlign w:val="center"/>
          </w:tcPr>
          <w:p w:rsidR="000C125C" w:rsidRPr="001279DD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9DD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</w:t>
            </w:r>
            <w:proofErr w:type="spellStart"/>
            <w:r w:rsidRPr="001279DD">
              <w:rPr>
                <w:rFonts w:ascii="Times New Roman" w:hAnsi="Times New Roman" w:cs="Times New Roman"/>
                <w:sz w:val="24"/>
              </w:rPr>
              <w:t>Вичугская</w:t>
            </w:r>
            <w:proofErr w:type="spellEnd"/>
            <w:r w:rsidRPr="001279DD">
              <w:rPr>
                <w:rFonts w:ascii="Times New Roman" w:hAnsi="Times New Roman" w:cs="Times New Roman"/>
                <w:sz w:val="24"/>
              </w:rPr>
              <w:t xml:space="preserve"> ЦРБ»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692 300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625 146,90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558 686,10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558 686,10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102C2D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. </w:t>
            </w:r>
            <w:r w:rsidRPr="00735EA7">
              <w:rPr>
                <w:rFonts w:ascii="Times New Roman" w:hAnsi="Times New Roman" w:cs="Times New Roman"/>
                <w:b/>
                <w:sz w:val="28"/>
                <w:szCs w:val="32"/>
              </w:rPr>
              <w:t>Цели по развитию жилищно-коммунального хозяйства</w:t>
            </w:r>
          </w:p>
          <w:p w:rsidR="00F02C2B" w:rsidRPr="00580EDB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9E5B7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5B7B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9E5B7B">
              <w:rPr>
                <w:b/>
              </w:rPr>
              <w:t xml:space="preserve"> </w:t>
            </w:r>
            <w:r w:rsidRPr="009E5B7B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DE142C">
              <w:rPr>
                <w:rFonts w:ascii="Times New Roman" w:eastAsia="Calibri" w:hAnsi="Times New Roman" w:cs="Times New Roman"/>
                <w:sz w:val="24"/>
              </w:rPr>
              <w:t>ероприяти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DE142C">
              <w:rPr>
                <w:rFonts w:ascii="Times New Roman" w:eastAsia="Calibri" w:hAnsi="Times New Roman" w:cs="Times New Roman"/>
                <w:sz w:val="24"/>
              </w:rPr>
              <w:t xml:space="preserve"> по энергосбережению и повышению энергетической эффективности</w:t>
            </w:r>
          </w:p>
        </w:tc>
        <w:tc>
          <w:tcPr>
            <w:tcW w:w="4678" w:type="dxa"/>
            <w:vAlign w:val="center"/>
          </w:tcPr>
          <w:p w:rsidR="000C125C" w:rsidRPr="00DE142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 xml:space="preserve">остановление администрации городского округа Вичуга от </w:t>
            </w: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</w:rPr>
              <w:t>870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DE142C">
              <w:rPr>
                <w:rFonts w:ascii="Times New Roman" w:eastAsia="Calibri" w:hAnsi="Times New Roman" w:cs="Times New Roman"/>
                <w:sz w:val="24"/>
              </w:rPr>
              <w:t>Об утверждении муниципальной программы</w:t>
            </w:r>
          </w:p>
          <w:p w:rsidR="000C125C" w:rsidRPr="00DE142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142C">
              <w:rPr>
                <w:rFonts w:ascii="Times New Roman" w:eastAsia="Calibri" w:hAnsi="Times New Roman" w:cs="Times New Roman"/>
                <w:sz w:val="24"/>
              </w:rPr>
              <w:t>«Энергосбережение и повышение энергетической эффективности</w:t>
            </w:r>
          </w:p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142C">
              <w:rPr>
                <w:rFonts w:ascii="Times New Roman" w:eastAsia="Calibri" w:hAnsi="Times New Roman" w:cs="Times New Roman"/>
                <w:sz w:val="24"/>
              </w:rPr>
              <w:t>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унитарные предприятия городского округа Вичуга</w:t>
            </w:r>
          </w:p>
        </w:tc>
        <w:tc>
          <w:tcPr>
            <w:tcW w:w="2976" w:type="dxa"/>
            <w:vAlign w:val="center"/>
          </w:tcPr>
          <w:p w:rsidR="00755921" w:rsidRPr="00755921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</w:t>
            </w:r>
            <w:r w:rsidRPr="0075592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1 671 494 </w:t>
            </w:r>
          </w:p>
          <w:p w:rsidR="00755921" w:rsidRPr="00755921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 – </w:t>
            </w:r>
            <w:r w:rsidRPr="0075592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1 743 500 </w:t>
            </w:r>
          </w:p>
          <w:p w:rsidR="005D7B82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</w:t>
            </w:r>
            <w:r w:rsidRPr="00755921">
              <w:rPr>
                <w:rFonts w:ascii="Times New Roman" w:eastAsia="TimesNewRoman" w:hAnsi="Times New Roman" w:cs="Times New Roman"/>
                <w:sz w:val="24"/>
                <w:szCs w:val="24"/>
              </w:rPr>
              <w:t>1 705</w:t>
            </w:r>
            <w:r w:rsidR="005D7B82">
              <w:rPr>
                <w:rFonts w:ascii="Times New Roman" w:eastAsia="TimesNewRoman" w:hAnsi="Times New Roman" w:cs="Times New Roman"/>
                <w:sz w:val="24"/>
                <w:szCs w:val="24"/>
              </w:rPr>
              <w:t> </w:t>
            </w:r>
            <w:r w:rsidRPr="0075592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000 </w:t>
            </w:r>
          </w:p>
          <w:p w:rsidR="00755921" w:rsidRPr="00580EDB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– </w:t>
            </w:r>
            <w:r w:rsidR="005D7B82">
              <w:rPr>
                <w:rFonts w:ascii="Times New Roman" w:eastAsia="TimesNewRoman" w:hAnsi="Times New Roman" w:cs="Times New Roman"/>
                <w:sz w:val="24"/>
                <w:szCs w:val="24"/>
              </w:rPr>
              <w:t>1 705 000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9.2</w:t>
            </w:r>
            <w:r w:rsidR="000C125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DF6BDD" w:rsidRDefault="00C57574" w:rsidP="00C5757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</w:t>
            </w:r>
            <w:r w:rsidR="000C125C" w:rsidRPr="000C125C">
              <w:rPr>
                <w:rFonts w:ascii="Times New Roman" w:hAnsi="Times New Roman" w:cs="Times New Roman"/>
                <w:sz w:val="24"/>
              </w:rPr>
              <w:t xml:space="preserve">индивидуальных </w:t>
            </w:r>
            <w:r w:rsidR="000C125C" w:rsidRPr="000C125C">
              <w:rPr>
                <w:rFonts w:ascii="Times New Roman" w:hAnsi="Times New Roman" w:cs="Times New Roman"/>
                <w:sz w:val="24"/>
              </w:rPr>
              <w:lastRenderedPageBreak/>
              <w:t>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t xml:space="preserve">остановление  администрации городского округа Вичуга от 31.12.2019 г. № 1025 «Об утверждении муниципальной программы городского округа Вичуга 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lastRenderedPageBreak/>
              <w:t>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200 000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180 600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 161 400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161 400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31553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315537">
              <w:rPr>
                <w:b/>
              </w:rPr>
              <w:t xml:space="preserve"> </w:t>
            </w:r>
            <w:r w:rsidRPr="00315537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2814" w:type="dxa"/>
            <w:vAlign w:val="center"/>
          </w:tcPr>
          <w:p w:rsidR="000C125C" w:rsidRPr="0031553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537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15 848 782,12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16 965 268,94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7 581 084,97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7 581 084,97</w:t>
            </w:r>
          </w:p>
        </w:tc>
      </w:tr>
      <w:tr w:rsidR="000C125C" w:rsidRPr="00580EDB" w:rsidTr="00F02C2B">
        <w:trPr>
          <w:trHeight w:val="279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2814" w:type="dxa"/>
            <w:vAlign w:val="center"/>
          </w:tcPr>
          <w:p w:rsidR="000C125C" w:rsidRPr="0031553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537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16 030 000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13 306 000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12 154 000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 12 154 000</w:t>
            </w:r>
          </w:p>
        </w:tc>
      </w:tr>
      <w:tr w:rsidR="000C125C" w:rsidRPr="00580EDB" w:rsidTr="00F02C2B">
        <w:trPr>
          <w:trHeight w:val="270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2814" w:type="dxa"/>
            <w:vAlign w:val="center"/>
          </w:tcPr>
          <w:p w:rsidR="000C125C" w:rsidRPr="0031553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537">
              <w:rPr>
                <w:rFonts w:ascii="Times New Roman" w:hAnsi="Times New Roman" w:cs="Times New Roman"/>
                <w:sz w:val="24"/>
              </w:rPr>
              <w:t xml:space="preserve">Организация и повышение </w:t>
            </w:r>
            <w:r w:rsidRPr="00315537">
              <w:rPr>
                <w:rFonts w:ascii="Times New Roman" w:hAnsi="Times New Roman" w:cs="Times New Roman"/>
                <w:sz w:val="24"/>
              </w:rPr>
              <w:lastRenderedPageBreak/>
              <w:t>безопасности дорожного движения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t xml:space="preserve">остановление  администрации городского округа Вичуга  от 25.10.2017 г. 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lastRenderedPageBreak/>
              <w:t>№ 981 «Об утверждении муниципальной программы городского округа Вичуга «Развитие транспортной системы 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</w:t>
            </w:r>
            <w:r w:rsidR="0021718A">
              <w:rPr>
                <w:rFonts w:ascii="Times New Roman" w:eastAsia="Calibri" w:hAnsi="Times New Roman" w:cs="Times New Roman"/>
                <w:sz w:val="24"/>
              </w:rPr>
              <w:t xml:space="preserve">1 015 000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1718A">
              <w:rPr>
                <w:rFonts w:ascii="Times New Roman" w:eastAsia="Calibri" w:hAnsi="Times New Roman" w:cs="Times New Roman"/>
                <w:sz w:val="24"/>
              </w:rPr>
              <w:t xml:space="preserve">803 670 </w:t>
            </w:r>
          </w:p>
          <w:p w:rsidR="005D7B82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2023 г. – </w:t>
            </w:r>
            <w:r w:rsidR="0021718A">
              <w:rPr>
                <w:rFonts w:ascii="Times New Roman" w:eastAsia="Calibri" w:hAnsi="Times New Roman" w:cs="Times New Roman"/>
                <w:sz w:val="24"/>
              </w:rPr>
              <w:t>718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21718A">
              <w:rPr>
                <w:rFonts w:ascii="Times New Roman" w:eastAsia="Calibri" w:hAnsi="Times New Roman" w:cs="Times New Roman"/>
                <w:sz w:val="24"/>
              </w:rPr>
              <w:t xml:space="preserve">230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718 230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AA1F65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1F6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11. </w:t>
            </w:r>
            <w:r w:rsidRPr="00AA1F65">
              <w:rPr>
                <w:b/>
              </w:rPr>
              <w:t xml:space="preserve"> </w:t>
            </w:r>
            <w:r w:rsidRPr="00AA1F65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2814" w:type="dxa"/>
            <w:vAlign w:val="center"/>
          </w:tcPr>
          <w:p w:rsidR="000C125C" w:rsidRPr="00AA1F65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F65">
              <w:rPr>
                <w:rFonts w:ascii="Times New Roman" w:hAnsi="Times New Roman" w:cs="Times New Roman"/>
                <w:sz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274996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</w:t>
            </w:r>
            <w:r w:rsidR="000C125C" w:rsidRPr="003D1B5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 xml:space="preserve">256 713,39 </w:t>
            </w:r>
          </w:p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2814" w:type="dxa"/>
            <w:vAlign w:val="center"/>
          </w:tcPr>
          <w:p w:rsidR="000C125C" w:rsidRPr="00AA1F65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BDD">
              <w:rPr>
                <w:rFonts w:ascii="Times New Roman" w:hAnsi="Times New Roman" w:cs="Times New Roman"/>
                <w:sz w:val="24"/>
              </w:rPr>
              <w:t>Государственная и муниципальная поддержка граждан в сфере ипотечного жилищного кредитования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274996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</w:t>
            </w:r>
            <w:r w:rsidRPr="003D1B5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 xml:space="preserve">261 300 </w:t>
            </w:r>
          </w:p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DF6B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0C125C">
              <w:rPr>
                <w:rFonts w:ascii="Times New Roman" w:eastAsia="Calibri" w:hAnsi="Times New Roman" w:cs="Times New Roman"/>
                <w:sz w:val="24"/>
              </w:rPr>
              <w:t>11.3.</w:t>
            </w:r>
          </w:p>
        </w:tc>
        <w:tc>
          <w:tcPr>
            <w:tcW w:w="2814" w:type="dxa"/>
            <w:vAlign w:val="center"/>
          </w:tcPr>
          <w:p w:rsidR="000C125C" w:rsidRPr="00AA1F65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F65">
              <w:rPr>
                <w:rFonts w:ascii="Times New Roman" w:hAnsi="Times New Roman" w:cs="Times New Roman"/>
                <w:sz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 xml:space="preserve">2 760 199,20 </w:t>
            </w:r>
          </w:p>
          <w:p w:rsidR="000C125C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>2 760 199,20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 xml:space="preserve">690 049,80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690 049,80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CA5838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125C">
              <w:rPr>
                <w:rFonts w:ascii="Times New Roman" w:eastAsia="Calibri" w:hAnsi="Times New Roman" w:cs="Times New Roman"/>
                <w:b/>
                <w:sz w:val="24"/>
              </w:rPr>
              <w:t>12. Благоустройство городского округа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DF6B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2814" w:type="dxa"/>
            <w:vAlign w:val="center"/>
          </w:tcPr>
          <w:p w:rsidR="000C125C" w:rsidRPr="00851AD9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</w:t>
            </w:r>
            <w:r w:rsidRPr="00851AD9">
              <w:rPr>
                <w:rFonts w:ascii="Times New Roman" w:hAnsi="Times New Roman" w:cs="Times New Roman"/>
                <w:sz w:val="24"/>
                <w:szCs w:val="24"/>
              </w:rPr>
              <w:t>аружн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освещения,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838">
              <w:rPr>
                <w:rFonts w:ascii="Times New Roman" w:hAnsi="Times New Roman" w:cs="Times New Roman"/>
                <w:sz w:val="24"/>
                <w:szCs w:val="24"/>
              </w:rPr>
              <w:t>емонт и текущее содержание объектов уличного освещения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t xml:space="preserve">остановление администрации городского 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lastRenderedPageBreak/>
              <w:t>округа Вичуга от 25.10.2017 г. №982 «Об утверждении муниципальной программы городского округа Вичуга «Благоустро</w:t>
            </w:r>
            <w:r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 xml:space="preserve">Отдел строительства, 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lastRenderedPageBreak/>
              <w:t>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21 700 000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2022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11 908 957,07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10 641 909,03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10 641 909,03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DF6B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12.2.</w:t>
            </w:r>
          </w:p>
        </w:tc>
        <w:tc>
          <w:tcPr>
            <w:tcW w:w="2814" w:type="dxa"/>
            <w:vAlign w:val="center"/>
          </w:tcPr>
          <w:p w:rsidR="000C125C" w:rsidRPr="00851AD9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D9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 г. №982 «Об утверждении муниципальной программы городского округа Вичуга «Благоустро</w:t>
            </w:r>
            <w:r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1 758 200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1 587 654,60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1 418 867,40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>1 418 867,40</w:t>
            </w:r>
          </w:p>
        </w:tc>
      </w:tr>
      <w:tr w:rsidR="000C125C" w:rsidRPr="00580EDB" w:rsidTr="00F02C2B">
        <w:trPr>
          <w:trHeight w:val="274"/>
        </w:trPr>
        <w:tc>
          <w:tcPr>
            <w:tcW w:w="696" w:type="dxa"/>
            <w:vAlign w:val="center"/>
          </w:tcPr>
          <w:p w:rsidR="000C125C" w:rsidRPr="00DF6B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2814" w:type="dxa"/>
            <w:vAlign w:val="center"/>
          </w:tcPr>
          <w:p w:rsidR="000C125C" w:rsidRPr="00851AD9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D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 г. №982 «Об утверждении муниципальной программы городского округа Вичуга «Благоустро</w:t>
            </w:r>
            <w:r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1 376 496,18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557 082,20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501 603,80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501 603,80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CA5838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125C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0C125C">
              <w:rPr>
                <w:b/>
              </w:rPr>
              <w:t xml:space="preserve"> </w:t>
            </w:r>
            <w:r w:rsidRPr="000C125C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851AD9" w:rsidRDefault="000C125C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1AD9">
              <w:rPr>
                <w:rFonts w:ascii="Times New Roman" w:eastAsia="Calibri" w:hAnsi="Times New Roman" w:cs="Times New Roman"/>
                <w:sz w:val="24"/>
              </w:rPr>
              <w:t>13.</w:t>
            </w:r>
            <w:r w:rsidR="00274996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51AD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51AD9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D9">
              <w:rPr>
                <w:rFonts w:ascii="Times New Roman" w:hAnsi="Times New Roman" w:cs="Times New Roman"/>
                <w:sz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общественных </w:t>
            </w:r>
            <w:r w:rsidRPr="00851AD9">
              <w:rPr>
                <w:rFonts w:ascii="Times New Roman" w:hAnsi="Times New Roman" w:cs="Times New Roman"/>
                <w:sz w:val="24"/>
              </w:rPr>
              <w:t>территорий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 от 31.08.2017 г. № 818 «Об утверждении муниципальной программы  городского округа Вичуга  «Формирова</w:t>
            </w:r>
            <w:r>
              <w:rPr>
                <w:rFonts w:ascii="Times New Roman" w:eastAsia="Calibri" w:hAnsi="Times New Roman" w:cs="Times New Roman"/>
                <w:sz w:val="24"/>
              </w:rPr>
              <w:t>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0C125C" w:rsidRPr="00580EDB" w:rsidRDefault="00274996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</w:t>
            </w:r>
            <w:r w:rsidRPr="003D1B5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 xml:space="preserve">30 015 789,47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A03F6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AA03F6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AA03F6">
              <w:rPr>
                <w:b/>
                <w:sz w:val="24"/>
              </w:rPr>
              <w:t xml:space="preserve"> </w:t>
            </w:r>
            <w:r w:rsidRPr="00AA03F6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F02C2B" w:rsidRPr="00AA03F6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AA03F6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r w:rsidRPr="00AA03F6">
              <w:rPr>
                <w:b/>
              </w:rPr>
              <w:t xml:space="preserve"> </w:t>
            </w: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2814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B04CC">
              <w:rPr>
                <w:rFonts w:ascii="Times New Roman" w:eastAsia="Calibri" w:hAnsi="Times New Roman" w:cs="Times New Roman"/>
                <w:sz w:val="24"/>
              </w:rPr>
              <w:t xml:space="preserve">Обеспечение деятельности муниципального бюджетного учреждения городского округа Вичуга «Многофункциональный 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lastRenderedPageBreak/>
              <w:t>центр предоставления государственных и муниципальных услуг»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г. № 907 «Об утверждении муниципальной программы «Совершенствование системы местного самоуправления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280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 xml:space="preserve">4 578 000,45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>2 858 759,66</w:t>
            </w:r>
          </w:p>
          <w:p w:rsidR="005D7B82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 xml:space="preserve">2 833 970,09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 xml:space="preserve">2 833 970,09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AA03F6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r w:rsidRPr="00AA03F6">
              <w:rPr>
                <w:b/>
              </w:rPr>
              <w:t xml:space="preserve"> </w:t>
            </w: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0C125C" w:rsidRPr="00580EDB" w:rsidTr="00F02C2B">
        <w:trPr>
          <w:trHeight w:val="26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2814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63ED">
              <w:rPr>
                <w:rFonts w:ascii="Times New Roman" w:eastAsia="Calibri" w:hAnsi="Times New Roman" w:cs="Times New Roman"/>
                <w:sz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г. № 907 «Об утверждении муниципальной программы «Совершенствование системы местного самоуправления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280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580EDB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A03F6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</w:t>
            </w:r>
            <w:r w:rsidRPr="00AA03F6">
              <w:rPr>
                <w:rFonts w:ascii="Times New Roman" w:eastAsia="Calibri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t xml:space="preserve"> </w:t>
            </w:r>
            <w:r w:rsidRPr="00F67FD0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F02C2B" w:rsidRPr="00580EDB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F67FD0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6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AF79A9" w:rsidRPr="00580EDB" w:rsidTr="00F02C2B">
        <w:trPr>
          <w:trHeight w:val="448"/>
        </w:trPr>
        <w:tc>
          <w:tcPr>
            <w:tcW w:w="696" w:type="dxa"/>
            <w:vAlign w:val="center"/>
          </w:tcPr>
          <w:p w:rsidR="00AF79A9" w:rsidRPr="00580EDB" w:rsidRDefault="00AF79A9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2814" w:type="dxa"/>
            <w:vAlign w:val="center"/>
          </w:tcPr>
          <w:p w:rsidR="00AF79A9" w:rsidRPr="00580EDB" w:rsidRDefault="00E64CCD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Регулярная работа </w:t>
            </w:r>
            <w:r w:rsidRPr="00E64CCD">
              <w:rPr>
                <w:rFonts w:ascii="Times New Roman" w:eastAsia="Calibri" w:hAnsi="Times New Roman" w:cs="Times New Roman"/>
                <w:sz w:val="24"/>
              </w:rPr>
              <w:t>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4678" w:type="dxa"/>
            <w:vAlign w:val="center"/>
          </w:tcPr>
          <w:p w:rsidR="00AF79A9" w:rsidRPr="00580EDB" w:rsidRDefault="00E64CCD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11.12.2015 г. №1592 «Об утверждении положения о </w:t>
            </w:r>
            <w:r w:rsidRPr="00E64CCD">
              <w:rPr>
                <w:rFonts w:ascii="Times New Roman" w:eastAsia="Calibri" w:hAnsi="Times New Roman" w:cs="Times New Roman"/>
                <w:sz w:val="24"/>
              </w:rPr>
              <w:t>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AF79A9" w:rsidRPr="00580EDB" w:rsidRDefault="00AF79A9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AF79A9" w:rsidRPr="00580EDB" w:rsidRDefault="00AF79A9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Финансовый отдел а</w:t>
            </w:r>
            <w:r w:rsidRPr="001E4280">
              <w:rPr>
                <w:rFonts w:ascii="Times New Roman" w:eastAsia="Calibri" w:hAnsi="Times New Roman" w:cs="Times New Roman"/>
                <w:sz w:val="24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E4280">
              <w:rPr>
                <w:rFonts w:ascii="Times New Roman" w:eastAsia="Calibri" w:hAnsi="Times New Roman" w:cs="Times New Roman"/>
                <w:sz w:val="24"/>
              </w:rPr>
              <w:t xml:space="preserve"> городского округа Вичуга</w:t>
            </w:r>
          </w:p>
        </w:tc>
        <w:tc>
          <w:tcPr>
            <w:tcW w:w="2976" w:type="dxa"/>
            <w:vAlign w:val="center"/>
          </w:tcPr>
          <w:p w:rsidR="00AF79A9" w:rsidRPr="00580EDB" w:rsidRDefault="005D7B82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857F2E" w:rsidRDefault="00857F2E" w:rsidP="0085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AD9" w:rsidRDefault="00851AD9" w:rsidP="005D7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AD9" w:rsidRDefault="00851AD9" w:rsidP="0085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D9" w:rsidRDefault="00851AD9" w:rsidP="0085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D9" w:rsidRDefault="00851AD9" w:rsidP="0085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D9" w:rsidRDefault="00851AD9" w:rsidP="0085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D9" w:rsidRDefault="00851AD9" w:rsidP="0085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D0" w:rsidRPr="00AB1287" w:rsidRDefault="00F67FD0" w:rsidP="0085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7FD0" w:rsidRPr="00AB1287" w:rsidSect="00AB128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EC" w:rsidRDefault="005860EC" w:rsidP="00B82068">
      <w:pPr>
        <w:spacing w:after="0" w:line="240" w:lineRule="auto"/>
      </w:pPr>
      <w:r>
        <w:separator/>
      </w:r>
    </w:p>
  </w:endnote>
  <w:endnote w:type="continuationSeparator" w:id="0">
    <w:p w:rsidR="005860EC" w:rsidRDefault="005860EC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EC" w:rsidRDefault="005860EC" w:rsidP="00B82068">
      <w:pPr>
        <w:spacing w:after="0" w:line="240" w:lineRule="auto"/>
      </w:pPr>
      <w:r>
        <w:separator/>
      </w:r>
    </w:p>
  </w:footnote>
  <w:footnote w:type="continuationSeparator" w:id="0">
    <w:p w:rsidR="005860EC" w:rsidRDefault="005860EC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1A"/>
    <w:rsid w:val="0003707B"/>
    <w:rsid w:val="000B5E4A"/>
    <w:rsid w:val="000C125C"/>
    <w:rsid w:val="00102C2D"/>
    <w:rsid w:val="001279DD"/>
    <w:rsid w:val="00183D18"/>
    <w:rsid w:val="001A7217"/>
    <w:rsid w:val="001B6355"/>
    <w:rsid w:val="001C486E"/>
    <w:rsid w:val="001E060C"/>
    <w:rsid w:val="001E4280"/>
    <w:rsid w:val="0021718A"/>
    <w:rsid w:val="00242DA7"/>
    <w:rsid w:val="00274996"/>
    <w:rsid w:val="002938F9"/>
    <w:rsid w:val="002B456C"/>
    <w:rsid w:val="002B4F83"/>
    <w:rsid w:val="002F50FC"/>
    <w:rsid w:val="00315537"/>
    <w:rsid w:val="003400B8"/>
    <w:rsid w:val="003412CE"/>
    <w:rsid w:val="00363A70"/>
    <w:rsid w:val="003C2FFD"/>
    <w:rsid w:val="003F2A2B"/>
    <w:rsid w:val="003F770E"/>
    <w:rsid w:val="0043508F"/>
    <w:rsid w:val="004654A5"/>
    <w:rsid w:val="004963ED"/>
    <w:rsid w:val="004A24B1"/>
    <w:rsid w:val="004D072A"/>
    <w:rsid w:val="005623FE"/>
    <w:rsid w:val="00580EDB"/>
    <w:rsid w:val="00585DDE"/>
    <w:rsid w:val="005860EC"/>
    <w:rsid w:val="0059677C"/>
    <w:rsid w:val="005A2C0F"/>
    <w:rsid w:val="005D7B82"/>
    <w:rsid w:val="005F292D"/>
    <w:rsid w:val="00622D39"/>
    <w:rsid w:val="0063099D"/>
    <w:rsid w:val="00643D1A"/>
    <w:rsid w:val="006D429F"/>
    <w:rsid w:val="007077E7"/>
    <w:rsid w:val="0070796E"/>
    <w:rsid w:val="00716858"/>
    <w:rsid w:val="0071723E"/>
    <w:rsid w:val="0072077D"/>
    <w:rsid w:val="00735A60"/>
    <w:rsid w:val="00755921"/>
    <w:rsid w:val="007703C2"/>
    <w:rsid w:val="007748CA"/>
    <w:rsid w:val="007A3F9D"/>
    <w:rsid w:val="007C0DA0"/>
    <w:rsid w:val="007D62BF"/>
    <w:rsid w:val="007E249D"/>
    <w:rsid w:val="007E4810"/>
    <w:rsid w:val="00832260"/>
    <w:rsid w:val="00851AD9"/>
    <w:rsid w:val="00857F2E"/>
    <w:rsid w:val="008637E4"/>
    <w:rsid w:val="00885703"/>
    <w:rsid w:val="009C2DA2"/>
    <w:rsid w:val="009E5B7B"/>
    <w:rsid w:val="00A001F9"/>
    <w:rsid w:val="00A3369D"/>
    <w:rsid w:val="00AA03F6"/>
    <w:rsid w:val="00AA1F65"/>
    <w:rsid w:val="00AB1287"/>
    <w:rsid w:val="00AF37D0"/>
    <w:rsid w:val="00AF79A9"/>
    <w:rsid w:val="00B52EB2"/>
    <w:rsid w:val="00B76051"/>
    <w:rsid w:val="00B82068"/>
    <w:rsid w:val="00BA6566"/>
    <w:rsid w:val="00BE06AC"/>
    <w:rsid w:val="00BF018E"/>
    <w:rsid w:val="00C16636"/>
    <w:rsid w:val="00C560B5"/>
    <w:rsid w:val="00C57574"/>
    <w:rsid w:val="00CA5838"/>
    <w:rsid w:val="00D271F5"/>
    <w:rsid w:val="00D32C9F"/>
    <w:rsid w:val="00D64E75"/>
    <w:rsid w:val="00DA4B07"/>
    <w:rsid w:val="00DB04CC"/>
    <w:rsid w:val="00DE0882"/>
    <w:rsid w:val="00DE142C"/>
    <w:rsid w:val="00DF6BDD"/>
    <w:rsid w:val="00E116CC"/>
    <w:rsid w:val="00E12CF7"/>
    <w:rsid w:val="00E64CCD"/>
    <w:rsid w:val="00F02C2B"/>
    <w:rsid w:val="00F074AE"/>
    <w:rsid w:val="00F3091A"/>
    <w:rsid w:val="00F513D7"/>
    <w:rsid w:val="00F67FD0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98</cp:revision>
  <cp:lastPrinted>2021-03-25T09:58:00Z</cp:lastPrinted>
  <dcterms:created xsi:type="dcterms:W3CDTF">2021-03-02T08:03:00Z</dcterms:created>
  <dcterms:modified xsi:type="dcterms:W3CDTF">2021-03-25T09:59:00Z</dcterms:modified>
</cp:coreProperties>
</file>